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9" w:rsidRPr="00C255E7" w:rsidRDefault="00602C29" w:rsidP="00C25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5E7">
        <w:rPr>
          <w:rFonts w:ascii="Times New Roman" w:hAnsi="Times New Roman" w:cs="Times New Roman"/>
          <w:sz w:val="28"/>
          <w:szCs w:val="28"/>
        </w:rPr>
        <w:t>2</w:t>
      </w:r>
      <w:r w:rsidR="006A3728">
        <w:rPr>
          <w:rFonts w:ascii="Times New Roman" w:hAnsi="Times New Roman" w:cs="Times New Roman"/>
          <w:sz w:val="28"/>
          <w:szCs w:val="28"/>
        </w:rPr>
        <w:t>3</w:t>
      </w:r>
      <w:r w:rsidRPr="00C255E7">
        <w:rPr>
          <w:rFonts w:ascii="Times New Roman" w:hAnsi="Times New Roman" w:cs="Times New Roman"/>
          <w:sz w:val="28"/>
          <w:szCs w:val="28"/>
        </w:rPr>
        <w:t xml:space="preserve"> июля 2020 года руководство Центра посетило коллег в Еткульском муниципальном районе.</w:t>
      </w:r>
    </w:p>
    <w:p w:rsidR="00602C29" w:rsidRPr="006B0BF5" w:rsidRDefault="00602C29" w:rsidP="00C25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встрече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участие: директор Центра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Разорвина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Надежда Лиман.</w:t>
      </w:r>
    </w:p>
    <w:p w:rsidR="00602C29" w:rsidRPr="006B0BF5" w:rsidRDefault="00602C29" w:rsidP="00C25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руководством комплексного центра социального обслуживания Еткульского муниципального района проведена рабочая встреча по обмену опытом по вопросам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2C29" w:rsidRPr="006B0BF5" w:rsidRDefault="00602C29" w:rsidP="00C25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работы отделения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обслуживания на дому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2C29" w:rsidRPr="006B0BF5" w:rsidRDefault="00602C29" w:rsidP="00C25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работы отделения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помощи семье и детям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2C29" w:rsidRPr="006B0BF5" w:rsidRDefault="00602C29" w:rsidP="00C25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5E7">
        <w:rPr>
          <w:rFonts w:ascii="Times New Roman" w:hAnsi="Times New Roman" w:cs="Times New Roman"/>
          <w:sz w:val="28"/>
          <w:szCs w:val="28"/>
        </w:rPr>
        <w:t>Учёт эффективности при назначении и выплате заработной платы социальным работникам.</w:t>
      </w:r>
    </w:p>
    <w:p w:rsidR="006B0BF5" w:rsidRPr="00C255E7" w:rsidRDefault="00C255E7" w:rsidP="00C255E7">
      <w:pPr>
        <w:jc w:val="both"/>
        <w:rPr>
          <w:rFonts w:ascii="Times New Roman" w:hAnsi="Times New Roman" w:cs="Times New Roman"/>
          <w:sz w:val="28"/>
          <w:szCs w:val="28"/>
        </w:rPr>
      </w:pPr>
      <w:r w:rsidRPr="00C2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проведена экскурсия по учреждению, особый интерес вызвала работа отделения социальной помощи семье и детям.</w:t>
      </w:r>
      <w:r w:rsidR="00602C29" w:rsidRPr="00C2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F5" w:rsidRPr="00C255E7" w:rsidRDefault="006B0BF5" w:rsidP="00C25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BF5" w:rsidRPr="00C255E7" w:rsidRDefault="006B0BF5" w:rsidP="00C255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0BF5" w:rsidRPr="00C255E7" w:rsidSect="0022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BF5"/>
    <w:rsid w:val="002242DA"/>
    <w:rsid w:val="00602C29"/>
    <w:rsid w:val="006A3728"/>
    <w:rsid w:val="006B0BF5"/>
    <w:rsid w:val="00C11608"/>
    <w:rsid w:val="00C2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2</cp:revision>
  <dcterms:created xsi:type="dcterms:W3CDTF">2020-12-08T05:43:00Z</dcterms:created>
  <dcterms:modified xsi:type="dcterms:W3CDTF">2020-12-08T06:40:00Z</dcterms:modified>
</cp:coreProperties>
</file>